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3C0B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pl-PL"/>
        </w:rPr>
      </w:pPr>
      <w:r w:rsidRPr="00BD30B9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pl-PL"/>
        </w:rPr>
        <w:t>Informacja o przetwarzaniu danych osobowych pozyskanych w inny sposób, niż od osoby której dane dotyczą, na podstawie wypełnienia obowiązku prawnego ciążącego na Administratorze-pracownicy korzystający z KFS</w:t>
      </w:r>
    </w:p>
    <w:p w14:paraId="0CFD64A4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D30B9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BD30B9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BD30B9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700A97C1" w14:textId="77777777" w:rsidR="00BD30B9" w:rsidRPr="005E037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616CBF72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5E0379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 xml:space="preserve">. </w:t>
      </w:r>
      <w:r w:rsidRPr="00BD30B9">
        <w:rPr>
          <w:rFonts w:ascii="Times New Roman" w:eastAsia="Andale Sans UI" w:hAnsi="Times New Roman" w:cs="Times New Roman"/>
          <w:kern w:val="2"/>
          <w:lang w:eastAsia="pl-PL"/>
        </w:rPr>
        <w:t xml:space="preserve">Administratorem przetwarzanych danych osobowych jest Powiatowy Urząd Pracy </w:t>
      </w:r>
      <w:r w:rsidRPr="00BD30B9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BD30B9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14:paraId="23F96DD4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BD30B9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0" w:name="_Hlk523404438"/>
      <w:r w:rsidRPr="00BD30B9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BD30B9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4" w:history="1">
        <w:r w:rsidRPr="00BD30B9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BD30B9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0"/>
    <w:p w14:paraId="32F729B2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BD30B9">
        <w:rPr>
          <w:rFonts w:ascii="Times New Roman" w:eastAsia="Andale Sans UI" w:hAnsi="Times New Roman" w:cs="Times New Roman"/>
          <w:kern w:val="2"/>
          <w:lang w:eastAsia="pl-PL"/>
        </w:rPr>
        <w:t xml:space="preserve">3. Pani/Pana dane osobowe są przetwarzane na podstawie art. 6 ust. 1 lit c, ogólnego rozporządzenia </w:t>
      </w:r>
      <w:r w:rsidRPr="00BD30B9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o ochronie danych osobowych z dnia 27 kwietnia 2016 r., wyłącznie w celach realizacji zadań ustawowych, w zakresie wykonywania umowy o sfinansowanie działań na rzecz kształcenia ustawicznego pracowników z Krajowego Funduszu Szkoleniowego zawartej z pracodawcą, prowadzenia postępowań kontrolnych, na podstawie ustawy z dnia 20 kwietnia 2004r. o promocji zatrudnienia i instytucjach rynku pracy i aktów wykonawczych, </w:t>
      </w:r>
      <w:r w:rsidRPr="00BD30B9">
        <w:rPr>
          <w:rFonts w:ascii="Times New Roman" w:eastAsia="Times New Roman" w:hAnsi="Times New Roman" w:cs="Times New Roman"/>
          <w:lang w:eastAsia="pl-PL"/>
        </w:rPr>
        <w:t xml:space="preserve">ustawy o narodowym zasobie archiwalnym i archiwach z 14 lipca 1983 r., </w:t>
      </w:r>
      <w:r w:rsidRPr="00BD30B9">
        <w:rPr>
          <w:rFonts w:ascii="Times New Roman" w:eastAsia="Andale Sans UI" w:hAnsi="Times New Roman" w:cs="Times New Roman"/>
          <w:kern w:val="2"/>
          <w:lang w:eastAsia="pl-PL"/>
        </w:rPr>
        <w:t xml:space="preserve"> są przetwarzane zgodnie z ustawą z dnia 10 maja  2018 r. o ochronie danych osobowych.</w:t>
      </w:r>
    </w:p>
    <w:p w14:paraId="4F0756AC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D30B9">
        <w:rPr>
          <w:rFonts w:ascii="Times New Roman" w:eastAsia="Andale Sans UI" w:hAnsi="Times New Roman" w:cs="Times New Roman"/>
          <w:kern w:val="2"/>
          <w:lang w:eastAsia="pl-PL"/>
        </w:rPr>
        <w:t xml:space="preserve">4. </w:t>
      </w:r>
      <w:r w:rsidRPr="00BD30B9">
        <w:rPr>
          <w:rFonts w:ascii="Times New Roman" w:eastAsia="Times New Roman" w:hAnsi="Times New Roman" w:cs="Times New Roman"/>
          <w:lang w:eastAsia="pl-PL"/>
        </w:rPr>
        <w:t xml:space="preserve">Pani/Pana dane osobowe będą przechowywane do czasu zakończenia zadań realizowanych przez PUP w Brzezinach z przedłużeniem o okres niezbędny do ustalenia, dochodzenia, obrony przed roszczeniami oraz o okres wynikający z przepisów dotyczących archiwizacji dokumentów. </w:t>
      </w:r>
    </w:p>
    <w:p w14:paraId="6794E97C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D30B9">
        <w:rPr>
          <w:rFonts w:ascii="Times New Roman" w:eastAsia="Times New Roman" w:hAnsi="Times New Roman" w:cs="Times New Roman"/>
          <w:lang w:eastAsia="pl-PL"/>
        </w:rPr>
        <w:t>5. Kategorie danych osobowych:</w:t>
      </w:r>
    </w:p>
    <w:p w14:paraId="56CE348E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D30B9">
        <w:rPr>
          <w:rFonts w:ascii="Times New Roman" w:eastAsia="Times New Roman" w:hAnsi="Times New Roman" w:cs="Times New Roman"/>
          <w:lang w:eastAsia="pl-PL"/>
        </w:rPr>
        <w:t>Administrator będzie przetwarzać następujące kategorie Pana/Pani danych: imię, nazwisko, stanowisko, data i miejsce urodzenia, numer PESEL, wykształcenie, dane dotyczące doświadczenia zawodowego, informacje o gotowości do wyrażenia zgody algo jej braku na udział w badaniach rynku pracy prowadzonych przez publiczne służby zatrudnienia, organy administracji rządowej, samorządowej lub na ich zlecenie.</w:t>
      </w:r>
    </w:p>
    <w:p w14:paraId="3FC304C0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BD30B9">
        <w:rPr>
          <w:rFonts w:ascii="Times New Roman" w:eastAsia="Andale Sans UI" w:hAnsi="Times New Roman" w:cs="Times New Roman"/>
          <w:kern w:val="2"/>
          <w:lang w:eastAsia="pl-PL"/>
        </w:rPr>
        <w:t>6. Pani/Pana dane osobowe mogą być ujawnione podmiotom upoważnionym na podstawie przepisów prawa.</w:t>
      </w:r>
    </w:p>
    <w:p w14:paraId="379A196F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BD30B9">
        <w:rPr>
          <w:rFonts w:ascii="Times New Roman" w:eastAsia="Andale Sans UI" w:hAnsi="Times New Roman" w:cs="Times New Roman"/>
          <w:kern w:val="2"/>
          <w:lang w:eastAsia="pl-PL"/>
        </w:rPr>
        <w:t xml:space="preserve">7. Pani/Pana dane osobowe pochodzą od kontrahentów PUP ubiegających się o pomoc określoną </w:t>
      </w:r>
      <w:r w:rsidRPr="00BD30B9">
        <w:rPr>
          <w:rFonts w:ascii="Times New Roman" w:eastAsia="Andale Sans UI" w:hAnsi="Times New Roman" w:cs="Times New Roman"/>
          <w:kern w:val="2"/>
          <w:lang w:eastAsia="pl-PL"/>
        </w:rPr>
        <w:br/>
        <w:t>w ustawie.</w:t>
      </w:r>
    </w:p>
    <w:p w14:paraId="2DCE8F71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BD30B9">
        <w:rPr>
          <w:rFonts w:ascii="Times New Roman" w:eastAsia="Andale Sans UI" w:hAnsi="Times New Roman" w:cs="Times New Roman"/>
          <w:kern w:val="2"/>
          <w:lang w:eastAsia="pl-PL"/>
        </w:rPr>
        <w:t xml:space="preserve">8.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BD30B9">
        <w:rPr>
          <w:rFonts w:ascii="Times New Roman" w:eastAsia="Andale Sans UI" w:hAnsi="Times New Roman" w:cs="Times New Roman"/>
          <w:kern w:val="2"/>
          <w:lang w:eastAsia="pl-PL"/>
        </w:rPr>
        <w:t>ePUAP</w:t>
      </w:r>
      <w:proofErr w:type="spellEnd"/>
      <w:r w:rsidRPr="00BD30B9">
        <w:rPr>
          <w:rFonts w:ascii="Times New Roman" w:eastAsia="Andale Sans UI" w:hAnsi="Times New Roman" w:cs="Times New Roman"/>
          <w:kern w:val="2"/>
          <w:lang w:eastAsia="pl-PL"/>
        </w:rPr>
        <w:t>).</w:t>
      </w:r>
    </w:p>
    <w:p w14:paraId="6861ACE7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BD30B9">
        <w:rPr>
          <w:rFonts w:ascii="Times New Roman" w:eastAsia="Andale Sans UI" w:hAnsi="Times New Roman" w:cs="Times New Roman"/>
          <w:kern w:val="2"/>
          <w:lang w:eastAsia="pl-PL"/>
        </w:rPr>
        <w:t xml:space="preserve">9. Osoba, której dane dotyczą ma prawo: do bycia informowanym o operacjach przetwarzania, dostępu do treści danych, do żądania ich sprostowania oraz ograniczenia przetwarzania, </w:t>
      </w:r>
      <w:r w:rsidRPr="00BD30B9">
        <w:rPr>
          <w:rFonts w:ascii="Times New Roman" w:eastAsia="Calibri" w:hAnsi="Times New Roman" w:cs="Times New Roman"/>
        </w:rPr>
        <w:t>chyba że bezwzględnie obowiązujące przepisy stanowią inaczej</w:t>
      </w:r>
      <w:r w:rsidRPr="00BD30B9">
        <w:rPr>
          <w:rFonts w:ascii="Times New Roman" w:eastAsia="Andale Sans UI" w:hAnsi="Times New Roman" w:cs="Times New Roman"/>
          <w:kern w:val="2"/>
          <w:lang w:eastAsia="pl-PL"/>
        </w:rPr>
        <w:t xml:space="preserve"> .</w:t>
      </w:r>
    </w:p>
    <w:p w14:paraId="0633055E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BD30B9">
        <w:rPr>
          <w:rFonts w:ascii="Times New Roman" w:eastAsia="Andale Sans UI" w:hAnsi="Times New Roman" w:cs="Times New Roman"/>
          <w:kern w:val="2"/>
          <w:lang w:eastAsia="pl-PL"/>
        </w:rPr>
        <w:t>10.Ma Pani/Pan prawo do wniesienia skargi do organu nadzorczego - Prezesa Urzędu Ochrony Danych Osobowych, gdy uzna Pani/Pan, że przetwarzanie danych osobowych narusza przepisy prawa.</w:t>
      </w:r>
    </w:p>
    <w:p w14:paraId="6E61ACC1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BD30B9">
        <w:rPr>
          <w:rFonts w:ascii="Times New Roman" w:eastAsia="Andale Sans UI" w:hAnsi="Times New Roman" w:cs="Times New Roman"/>
          <w:kern w:val="2"/>
          <w:lang w:eastAsia="pl-PL"/>
        </w:rPr>
        <w:t>11. Pani/Pana dane osobowe nie będą podlegać profilowaniu, za wyjątkiem oraz w sytuacjach, jeżeli będą tego nakazywały szczególne przepisy prawa. Pani/Pana dane nie będą przetwarzane w sposób zautomatyzowany.</w:t>
      </w:r>
    </w:p>
    <w:p w14:paraId="342D5E80" w14:textId="77777777" w:rsidR="00BD30B9" w:rsidRPr="00BD30B9" w:rsidRDefault="00BD30B9" w:rsidP="00BD30B9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D30B9">
        <w:rPr>
          <w:rFonts w:ascii="Times New Roman" w:eastAsia="Andale Sans UI" w:hAnsi="Times New Roman" w:cs="Times New Roman"/>
          <w:kern w:val="2"/>
          <w:lang w:eastAsia="pl-PL"/>
        </w:rPr>
        <w:t>12. Pani/Pana dane osobowe nie są przekazywane do odbiorców w państwie trzecim lub organizacjom międzynarodowym, za wyjątkiem oraz w sytuacjach, jeżeli będą tego nakazywały szczególne przepisy prawa.</w:t>
      </w:r>
      <w:r w:rsidRPr="00BD30B9">
        <w:rPr>
          <w:rFonts w:ascii="Calibri" w:eastAsia="Calibri" w:hAnsi="Calibri" w:cs="Times New Roman"/>
        </w:rPr>
        <w:tab/>
      </w:r>
    </w:p>
    <w:p w14:paraId="4EE611CB" w14:textId="2A42DFAB" w:rsidR="00BD30B9" w:rsidRPr="00B02B29" w:rsidRDefault="00BD30B9" w:rsidP="007A1A6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30B9">
        <w:rPr>
          <w:rFonts w:ascii="Times New Roman" w:eastAsia="Calibri" w:hAnsi="Times New Roman" w:cs="Times New Roman"/>
        </w:rPr>
        <w:t xml:space="preserve">13.Podanie przez Panią/Pana danych osobowych jest wymogiem ustawowym. Jest Pani/Pan zobowiązana do ich podania, a konsekwencją niepodania danych osobowych będzie brak możliwości uzyskania przysługujących uprawnień </w:t>
      </w:r>
      <w:r w:rsidRPr="00BD30B9">
        <w:rPr>
          <w:rFonts w:ascii="Times New Roman" w:eastAsia="Calibri" w:hAnsi="Times New Roman" w:cs="Times New Roman"/>
          <w:b/>
          <w:bCs/>
        </w:rPr>
        <w:t xml:space="preserve">lub </w:t>
      </w:r>
      <w:r w:rsidRPr="00BD30B9">
        <w:rPr>
          <w:rFonts w:ascii="Times New Roman" w:eastAsia="Calibri" w:hAnsi="Times New Roman" w:cs="Times New Roman"/>
        </w:rPr>
        <w:t>będzie brak możliwości skorzystania z usług i instrumentów rynku pracy.</w:t>
      </w:r>
      <w:r w:rsidRPr="00BD30B9">
        <w:rPr>
          <w:rFonts w:ascii="Calibri" w:eastAsia="Calibri" w:hAnsi="Calibri" w:cs="Times New Roman"/>
        </w:rPr>
        <w:tab/>
      </w:r>
      <w:r w:rsidRPr="00BD30B9"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02B29">
        <w:rPr>
          <w:rFonts w:ascii="Calibri" w:eastAsia="Calibri" w:hAnsi="Calibri" w:cs="Times New Roman"/>
        </w:rPr>
        <w:t xml:space="preserve">                 </w:t>
      </w:r>
      <w:bookmarkStart w:id="1" w:name="_GoBack"/>
      <w:bookmarkEnd w:id="1"/>
    </w:p>
    <w:p w14:paraId="6B45829E" w14:textId="77777777" w:rsidR="00BF4007" w:rsidRDefault="00BF4007"/>
    <w:sectPr w:rsidR="00B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B9"/>
    <w:rsid w:val="007A1A66"/>
    <w:rsid w:val="00BD30B9"/>
    <w:rsid w:val="00B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C73F"/>
  <w15:chartTrackingRefBased/>
  <w15:docId w15:val="{1F75E1AC-DEED-4B47-AFEC-D43A7B1B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up-brzez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2</cp:revision>
  <cp:lastPrinted>2019-10-10T11:50:00Z</cp:lastPrinted>
  <dcterms:created xsi:type="dcterms:W3CDTF">2019-10-10T11:43:00Z</dcterms:created>
  <dcterms:modified xsi:type="dcterms:W3CDTF">2020-01-23T12:33:00Z</dcterms:modified>
</cp:coreProperties>
</file>